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3AA67" w14:textId="547E82A0" w:rsidR="007C1AFA" w:rsidRDefault="000F0F94" w:rsidP="007B11FC">
      <w:pPr>
        <w:jc w:val="center"/>
        <w:rPr>
          <w:rFonts w:ascii="Arial" w:hAnsi="Arial" w:cs="Arial"/>
          <w:b/>
          <w:bCs/>
          <w:color w:val="000000"/>
        </w:rPr>
      </w:pPr>
      <w:r w:rsidRPr="00FF2BDD">
        <w:rPr>
          <w:rFonts w:ascii="Arial" w:hAnsi="Arial" w:cs="Arial"/>
          <w:noProof/>
          <w:lang w:eastAsia="es-AR"/>
        </w:rPr>
        <w:drawing>
          <wp:inline distT="0" distB="0" distL="0" distR="0" wp14:anchorId="444ABD22" wp14:editId="1E7DA062">
            <wp:extent cx="3067050" cy="1499235"/>
            <wp:effectExtent l="0" t="0" r="0" b="5715"/>
            <wp:docPr id="2" name="Imagen 2" descr="\\toronja\datos\Comunicaciones\PRENSA\00 Gacetillas\LOGO PARA GACETILL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oronja\datos\Comunicaciones\PRENSA\00 Gacetillas\LOGO PARA GACETILLA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628B7" w14:textId="61E35D39" w:rsidR="000F0F94" w:rsidRPr="000F0F94" w:rsidRDefault="000F0F94" w:rsidP="000F0F94">
      <w:pPr>
        <w:jc w:val="right"/>
        <w:rPr>
          <w:rFonts w:ascii="Arial" w:hAnsi="Arial" w:cs="Arial"/>
          <w:color w:val="000000"/>
        </w:rPr>
      </w:pPr>
      <w:r w:rsidRPr="000F0F94">
        <w:rPr>
          <w:rFonts w:ascii="Arial" w:hAnsi="Arial" w:cs="Arial"/>
          <w:color w:val="000000"/>
        </w:rPr>
        <w:t>Buenos Aires, martes 17 de agosto</w:t>
      </w:r>
      <w:r w:rsidR="00131322">
        <w:rPr>
          <w:rFonts w:ascii="Arial" w:hAnsi="Arial" w:cs="Arial"/>
          <w:color w:val="000000"/>
        </w:rPr>
        <w:t xml:space="preserve"> de 2021</w:t>
      </w:r>
    </w:p>
    <w:p w14:paraId="77F06D14" w14:textId="77777777" w:rsidR="000F0F94" w:rsidRDefault="000F0F94" w:rsidP="007B11FC">
      <w:pPr>
        <w:jc w:val="center"/>
        <w:rPr>
          <w:rFonts w:ascii="Arial" w:hAnsi="Arial" w:cs="Arial"/>
          <w:b/>
          <w:bCs/>
          <w:color w:val="000000"/>
        </w:rPr>
      </w:pPr>
    </w:p>
    <w:p w14:paraId="41B99370" w14:textId="32745452" w:rsidR="007B11FC" w:rsidRPr="007B11FC" w:rsidRDefault="00BD7F9A" w:rsidP="007B11FC">
      <w:pPr>
        <w:jc w:val="center"/>
        <w:rPr>
          <w:rFonts w:ascii="Arial" w:hAnsi="Arial" w:cs="Arial"/>
          <w:b/>
          <w:bCs/>
          <w:color w:val="000000"/>
        </w:rPr>
      </w:pPr>
      <w:r w:rsidRPr="00BD7F9A">
        <w:rPr>
          <w:rFonts w:ascii="Arial" w:hAnsi="Arial" w:cs="Arial"/>
          <w:b/>
          <w:bCs/>
          <w:color w:val="000000"/>
        </w:rPr>
        <w:t>Casafe lanza un informe que cuantifica el trabajo de la</w:t>
      </w:r>
      <w:r>
        <w:rPr>
          <w:rFonts w:ascii="Arial" w:hAnsi="Arial" w:cs="Arial"/>
          <w:b/>
          <w:bCs/>
          <w:color w:val="000000"/>
        </w:rPr>
        <w:t xml:space="preserve"> industria de</w:t>
      </w:r>
      <w:r w:rsidRPr="00BD7F9A">
        <w:rPr>
          <w:rFonts w:ascii="Arial" w:hAnsi="Arial" w:cs="Arial"/>
          <w:b/>
          <w:bCs/>
          <w:color w:val="000000"/>
        </w:rPr>
        <w:t xml:space="preserve"> Fitosanitarios en Argentina</w:t>
      </w:r>
    </w:p>
    <w:p w14:paraId="78594881" w14:textId="501EAB5F" w:rsidR="003871FE" w:rsidRPr="007C2120" w:rsidRDefault="007B11FC" w:rsidP="003871FE">
      <w:pPr>
        <w:jc w:val="both"/>
        <w:rPr>
          <w:rFonts w:ascii="Arial" w:hAnsi="Arial" w:cs="Arial"/>
          <w:i/>
          <w:iCs/>
          <w:color w:val="000000"/>
        </w:rPr>
      </w:pPr>
      <w:r w:rsidRPr="003871FE">
        <w:rPr>
          <w:rFonts w:ascii="Arial" w:hAnsi="Arial" w:cs="Arial"/>
          <w:i/>
          <w:iCs/>
          <w:color w:val="000000"/>
        </w:rPr>
        <w:t xml:space="preserve">Casafe desarrolló un informe para cuantificar el </w:t>
      </w:r>
      <w:r w:rsidR="00E865D4">
        <w:rPr>
          <w:rFonts w:ascii="Arial" w:hAnsi="Arial" w:cs="Arial"/>
          <w:i/>
          <w:iCs/>
          <w:color w:val="000000"/>
        </w:rPr>
        <w:t>trabajo</w:t>
      </w:r>
      <w:r w:rsidRPr="003871FE">
        <w:rPr>
          <w:rFonts w:ascii="Arial" w:hAnsi="Arial" w:cs="Arial"/>
          <w:i/>
          <w:iCs/>
          <w:color w:val="000000"/>
        </w:rPr>
        <w:t xml:space="preserve"> de las compañías que la conforman. El documento pro</w:t>
      </w:r>
      <w:r w:rsidR="003871FE" w:rsidRPr="003871FE">
        <w:rPr>
          <w:rFonts w:ascii="Arial" w:hAnsi="Arial" w:cs="Arial"/>
          <w:i/>
          <w:iCs/>
          <w:color w:val="000000"/>
        </w:rPr>
        <w:t xml:space="preserve">fundiza en los aportes de la industria de los fitosanitarios en base a ejes </w:t>
      </w:r>
      <w:r w:rsidR="00E865D4">
        <w:rPr>
          <w:rFonts w:ascii="Arial" w:hAnsi="Arial" w:cs="Arial"/>
          <w:i/>
          <w:iCs/>
          <w:color w:val="000000"/>
        </w:rPr>
        <w:t>como</w:t>
      </w:r>
      <w:r w:rsidR="003871FE" w:rsidRPr="003871FE">
        <w:rPr>
          <w:rFonts w:ascii="Arial" w:hAnsi="Arial" w:cs="Arial"/>
          <w:i/>
          <w:iCs/>
          <w:color w:val="000000"/>
        </w:rPr>
        <w:t xml:space="preserve">: </w:t>
      </w:r>
      <w:bookmarkStart w:id="0" w:name="_Hlk78990009"/>
      <w:r w:rsidR="003871FE" w:rsidRPr="003871FE">
        <w:rPr>
          <w:rFonts w:ascii="Arial" w:hAnsi="Arial" w:cs="Arial"/>
          <w:i/>
          <w:iCs/>
          <w:color w:val="000000"/>
        </w:rPr>
        <w:t>Investigación y desarrollo</w:t>
      </w:r>
      <w:r w:rsidR="0092024E">
        <w:rPr>
          <w:rFonts w:ascii="Arial" w:hAnsi="Arial" w:cs="Arial"/>
          <w:i/>
          <w:iCs/>
          <w:color w:val="000000"/>
        </w:rPr>
        <w:t xml:space="preserve">, empleo, aportes a la comunidad, </w:t>
      </w:r>
      <w:r w:rsidR="00756B89">
        <w:rPr>
          <w:rFonts w:ascii="Arial" w:hAnsi="Arial" w:cs="Arial"/>
          <w:i/>
          <w:iCs/>
          <w:color w:val="000000"/>
        </w:rPr>
        <w:t xml:space="preserve">ambiente y sustentabilidad, </w:t>
      </w:r>
      <w:r w:rsidR="00AC52FC">
        <w:rPr>
          <w:rFonts w:ascii="Arial" w:hAnsi="Arial" w:cs="Arial"/>
          <w:i/>
          <w:iCs/>
          <w:color w:val="000000"/>
        </w:rPr>
        <w:t>capacidad productiva</w:t>
      </w:r>
      <w:r w:rsidR="0092024E">
        <w:rPr>
          <w:rFonts w:ascii="Arial" w:hAnsi="Arial" w:cs="Arial"/>
          <w:i/>
          <w:iCs/>
          <w:color w:val="000000"/>
        </w:rPr>
        <w:t>, entre otros</w:t>
      </w:r>
      <w:bookmarkEnd w:id="0"/>
      <w:r w:rsidR="003871FE" w:rsidRPr="003871FE">
        <w:rPr>
          <w:rFonts w:ascii="Arial" w:hAnsi="Arial" w:cs="Arial"/>
          <w:i/>
          <w:iCs/>
          <w:color w:val="000000"/>
        </w:rPr>
        <w:t>.</w:t>
      </w:r>
    </w:p>
    <w:p w14:paraId="1E4B0366" w14:textId="143F6265" w:rsidR="007B11FC" w:rsidRDefault="007B11FC" w:rsidP="007B11FC">
      <w:pPr>
        <w:jc w:val="both"/>
        <w:rPr>
          <w:rFonts w:ascii="Arial" w:hAnsi="Arial" w:cs="Arial"/>
          <w:color w:val="000000"/>
        </w:rPr>
      </w:pPr>
    </w:p>
    <w:p w14:paraId="0C5E397A" w14:textId="77777777" w:rsidR="00E940D4" w:rsidRDefault="002A7FD6" w:rsidP="007B11FC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Casafe </w:t>
      </w:r>
      <w:r w:rsidR="0098363B">
        <w:rPr>
          <w:rFonts w:ascii="Arial" w:hAnsi="Arial" w:cs="Arial"/>
          <w:color w:val="000000"/>
        </w:rPr>
        <w:t>simboliza más del 80% del mercado</w:t>
      </w:r>
      <w:r w:rsidR="007375BA">
        <w:rPr>
          <w:rFonts w:ascii="Arial" w:hAnsi="Arial" w:cs="Arial"/>
          <w:color w:val="000000"/>
        </w:rPr>
        <w:t xml:space="preserve"> de fitosanitarios de la Argentina. </w:t>
      </w:r>
      <w:r w:rsidR="00CF0A92">
        <w:rPr>
          <w:rFonts w:ascii="Arial" w:hAnsi="Arial" w:cs="Arial"/>
          <w:color w:val="000000"/>
        </w:rPr>
        <w:t xml:space="preserve">Se trata de </w:t>
      </w:r>
      <w:r w:rsidR="007375BA">
        <w:rPr>
          <w:rFonts w:ascii="Arial" w:hAnsi="Arial" w:cs="Arial"/>
          <w:color w:val="000000"/>
        </w:rPr>
        <w:t xml:space="preserve">una industria </w:t>
      </w:r>
      <w:r w:rsidR="00C636F7">
        <w:rPr>
          <w:rFonts w:ascii="Arial" w:hAnsi="Arial" w:cs="Arial"/>
          <w:color w:val="000000"/>
        </w:rPr>
        <w:t>muy activa</w:t>
      </w:r>
      <w:r w:rsidR="00CF0A92">
        <w:rPr>
          <w:rFonts w:ascii="Arial" w:hAnsi="Arial" w:cs="Arial"/>
          <w:color w:val="000000"/>
        </w:rPr>
        <w:t>, que busca</w:t>
      </w:r>
      <w:r w:rsidR="00C636F7">
        <w:rPr>
          <w:rFonts w:ascii="Arial" w:hAnsi="Arial" w:cs="Arial"/>
          <w:color w:val="000000"/>
        </w:rPr>
        <w:t xml:space="preserve"> innova</w:t>
      </w:r>
      <w:r w:rsidR="00CF0A92">
        <w:rPr>
          <w:rFonts w:ascii="Arial" w:hAnsi="Arial" w:cs="Arial"/>
          <w:color w:val="000000"/>
        </w:rPr>
        <w:t>r y apostar a nuevas tecnologías. Sin embargo, no</w:t>
      </w:r>
      <w:r w:rsidR="00C636F7">
        <w:rPr>
          <w:rFonts w:ascii="Arial" w:hAnsi="Arial" w:cs="Arial"/>
          <w:color w:val="000000"/>
        </w:rPr>
        <w:t xml:space="preserve"> </w:t>
      </w:r>
      <w:r w:rsidR="00CF0A92">
        <w:rPr>
          <w:rFonts w:ascii="Arial" w:hAnsi="Arial" w:cs="Arial"/>
          <w:color w:val="000000"/>
        </w:rPr>
        <w:t xml:space="preserve">hay tanto conocimiento de </w:t>
      </w:r>
      <w:r w:rsidR="004A214A">
        <w:rPr>
          <w:rFonts w:ascii="Arial" w:hAnsi="Arial" w:cs="Arial"/>
          <w:color w:val="000000"/>
        </w:rPr>
        <w:t xml:space="preserve">sus actividades </w:t>
      </w:r>
      <w:r w:rsidR="003E295A">
        <w:rPr>
          <w:rFonts w:ascii="Arial" w:hAnsi="Arial" w:cs="Arial"/>
          <w:color w:val="000000"/>
        </w:rPr>
        <w:t>y aportes</w:t>
      </w:r>
      <w:r w:rsidR="00CF0A92">
        <w:rPr>
          <w:rFonts w:ascii="Arial" w:hAnsi="Arial" w:cs="Arial"/>
          <w:color w:val="000000"/>
        </w:rPr>
        <w:t xml:space="preserve">. Es por eso que </w:t>
      </w:r>
      <w:r w:rsidR="007A4C2E">
        <w:rPr>
          <w:rFonts w:ascii="Arial" w:hAnsi="Arial" w:cs="Arial"/>
          <w:color w:val="000000"/>
        </w:rPr>
        <w:t>la cámara</w:t>
      </w:r>
      <w:r w:rsidR="00CF0A92">
        <w:rPr>
          <w:rFonts w:ascii="Arial" w:hAnsi="Arial" w:cs="Arial"/>
          <w:color w:val="000000"/>
        </w:rPr>
        <w:t xml:space="preserve"> d</w:t>
      </w:r>
      <w:r w:rsidR="00665000">
        <w:rPr>
          <w:rFonts w:ascii="Arial" w:hAnsi="Arial" w:cs="Arial"/>
          <w:color w:val="000000"/>
        </w:rPr>
        <w:t xml:space="preserve">esarrolló un </w:t>
      </w:r>
      <w:r w:rsidR="007B11FC">
        <w:rPr>
          <w:rFonts w:ascii="Arial" w:hAnsi="Arial" w:cs="Arial"/>
          <w:color w:val="000000"/>
        </w:rPr>
        <w:t>informe</w:t>
      </w:r>
      <w:r w:rsidR="00665000">
        <w:rPr>
          <w:rFonts w:ascii="Arial" w:hAnsi="Arial" w:cs="Arial"/>
          <w:color w:val="000000"/>
        </w:rPr>
        <w:t xml:space="preserve"> para cuantificar el trabajo de las compañías </w:t>
      </w:r>
      <w:r w:rsidR="007B11FC">
        <w:rPr>
          <w:rFonts w:ascii="Arial" w:hAnsi="Arial" w:cs="Arial"/>
          <w:color w:val="000000"/>
        </w:rPr>
        <w:t>que la conforman</w:t>
      </w:r>
      <w:r w:rsidR="00665000">
        <w:rPr>
          <w:rFonts w:ascii="Arial" w:hAnsi="Arial" w:cs="Arial"/>
          <w:color w:val="000000"/>
        </w:rPr>
        <w:t>.</w:t>
      </w:r>
    </w:p>
    <w:p w14:paraId="402E0114" w14:textId="5E9B7150" w:rsidR="005F2C79" w:rsidRDefault="007B11FC" w:rsidP="007B11FC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</w:t>
      </w:r>
      <w:r w:rsidR="001807A4">
        <w:rPr>
          <w:rFonts w:ascii="Arial" w:hAnsi="Arial" w:cs="Arial"/>
          <w:color w:val="000000"/>
        </w:rPr>
        <w:t xml:space="preserve">l </w:t>
      </w:r>
      <w:r>
        <w:rPr>
          <w:rFonts w:ascii="Arial" w:hAnsi="Arial" w:cs="Arial"/>
          <w:color w:val="000000"/>
        </w:rPr>
        <w:t>documento</w:t>
      </w:r>
      <w:r w:rsidR="00665000">
        <w:rPr>
          <w:rFonts w:ascii="Arial" w:hAnsi="Arial" w:cs="Arial"/>
          <w:color w:val="000000"/>
        </w:rPr>
        <w:t xml:space="preserve"> </w:t>
      </w:r>
      <w:r w:rsidR="009842A5">
        <w:rPr>
          <w:rFonts w:ascii="Arial" w:hAnsi="Arial" w:cs="Arial"/>
          <w:color w:val="000000"/>
        </w:rPr>
        <w:t>surge de</w:t>
      </w:r>
      <w:r w:rsidR="00E13D47">
        <w:rPr>
          <w:rFonts w:ascii="Arial" w:hAnsi="Arial" w:cs="Arial"/>
          <w:color w:val="000000"/>
        </w:rPr>
        <w:t xml:space="preserve"> una encuesta realizada a las empresas socias de Casafe</w:t>
      </w:r>
      <w:r w:rsidR="00FC38CE">
        <w:rPr>
          <w:rFonts w:ascii="Arial" w:hAnsi="Arial" w:cs="Arial"/>
          <w:color w:val="000000"/>
        </w:rPr>
        <w:t>. Pr</w:t>
      </w:r>
      <w:r w:rsidR="00665000">
        <w:rPr>
          <w:rFonts w:ascii="Arial" w:hAnsi="Arial" w:cs="Arial"/>
          <w:color w:val="000000"/>
        </w:rPr>
        <w:t>ofundiza en l</w:t>
      </w:r>
      <w:r w:rsidR="00E940D4">
        <w:rPr>
          <w:rFonts w:ascii="Arial" w:hAnsi="Arial" w:cs="Arial"/>
          <w:color w:val="000000"/>
        </w:rPr>
        <w:t>a</w:t>
      </w:r>
      <w:r w:rsidR="00665000">
        <w:rPr>
          <w:rFonts w:ascii="Arial" w:hAnsi="Arial" w:cs="Arial"/>
          <w:color w:val="000000"/>
        </w:rPr>
        <w:t xml:space="preserve">s </w:t>
      </w:r>
      <w:r w:rsidR="00E940D4">
        <w:rPr>
          <w:rFonts w:ascii="Arial" w:hAnsi="Arial" w:cs="Arial"/>
          <w:color w:val="000000"/>
        </w:rPr>
        <w:t>contribuciones</w:t>
      </w:r>
      <w:r w:rsidR="00665000">
        <w:rPr>
          <w:rFonts w:ascii="Arial" w:hAnsi="Arial" w:cs="Arial"/>
          <w:color w:val="000000"/>
        </w:rPr>
        <w:t xml:space="preserve"> de la industria de los fitosanitarios a la sociedad</w:t>
      </w:r>
      <w:r w:rsidR="00FC38CE">
        <w:rPr>
          <w:rFonts w:ascii="Arial" w:hAnsi="Arial" w:cs="Arial"/>
          <w:color w:val="000000"/>
        </w:rPr>
        <w:t xml:space="preserve"> en base a diversos</w:t>
      </w:r>
      <w:r w:rsidR="001960C5">
        <w:rPr>
          <w:rFonts w:ascii="Arial" w:hAnsi="Arial" w:cs="Arial"/>
          <w:color w:val="000000"/>
        </w:rPr>
        <w:t xml:space="preserve"> ejes tales como </w:t>
      </w:r>
      <w:r w:rsidR="001960C5" w:rsidRPr="001960C5">
        <w:rPr>
          <w:rFonts w:ascii="Arial" w:hAnsi="Arial" w:cs="Arial"/>
          <w:color w:val="000000"/>
        </w:rPr>
        <w:t>Investigación y desarrollo, empleo, aportes a la comunidad, ambiente y sustentabilidad, facturación, entre otros</w:t>
      </w:r>
      <w:r w:rsidR="00CC323B">
        <w:rPr>
          <w:rFonts w:ascii="Arial" w:hAnsi="Arial" w:cs="Arial"/>
          <w:color w:val="000000"/>
        </w:rPr>
        <w:t>.</w:t>
      </w:r>
    </w:p>
    <w:p w14:paraId="48852A48" w14:textId="2571283A" w:rsidR="00F154BC" w:rsidRDefault="00C549BF" w:rsidP="004922F8">
      <w:pPr>
        <w:spacing w:before="120"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Por ejemplo, d</w:t>
      </w:r>
      <w:r w:rsidR="00103A77">
        <w:rPr>
          <w:rFonts w:ascii="Arial" w:hAnsi="Arial" w:cs="Arial"/>
          <w:color w:val="000000"/>
        </w:rPr>
        <w:t xml:space="preserve">entro </w:t>
      </w:r>
      <w:r w:rsidR="000439AF">
        <w:rPr>
          <w:rFonts w:ascii="Arial" w:hAnsi="Arial" w:cs="Arial"/>
          <w:color w:val="000000"/>
        </w:rPr>
        <w:t xml:space="preserve">de la sección de Investigación y Desarrollo se destacan </w:t>
      </w:r>
      <w:r w:rsidR="007F727E">
        <w:rPr>
          <w:rFonts w:ascii="Arial" w:hAnsi="Arial" w:cs="Arial"/>
          <w:color w:val="000000"/>
        </w:rPr>
        <w:t xml:space="preserve">todos los esfuerzos de la industria para </w:t>
      </w:r>
      <w:r>
        <w:rPr>
          <w:rFonts w:ascii="Arial" w:hAnsi="Arial" w:cs="Arial"/>
          <w:color w:val="000000"/>
        </w:rPr>
        <w:t>innovar en</w:t>
      </w:r>
      <w:r w:rsidR="007F727E" w:rsidRPr="007F727E">
        <w:rPr>
          <w:rFonts w:ascii="Arial" w:hAnsi="Arial" w:cs="Arial"/>
          <w:color w:val="000000"/>
        </w:rPr>
        <w:t xml:space="preserve"> tecnologías</w:t>
      </w:r>
      <w:r w:rsidR="0045024A">
        <w:rPr>
          <w:rFonts w:ascii="Arial" w:hAnsi="Arial" w:cs="Arial"/>
          <w:color w:val="000000"/>
        </w:rPr>
        <w:t xml:space="preserve"> cada vez</w:t>
      </w:r>
      <w:r w:rsidR="007F727E" w:rsidRPr="007F727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más </w:t>
      </w:r>
      <w:r w:rsidR="007F727E" w:rsidRPr="007F727E">
        <w:rPr>
          <w:rFonts w:ascii="Arial" w:hAnsi="Arial" w:cs="Arial"/>
          <w:color w:val="000000"/>
        </w:rPr>
        <w:t>sustentab</w:t>
      </w:r>
      <w:r>
        <w:rPr>
          <w:rFonts w:ascii="Arial" w:hAnsi="Arial" w:cs="Arial"/>
          <w:color w:val="000000"/>
        </w:rPr>
        <w:t>les</w:t>
      </w:r>
      <w:r w:rsidR="007F727E" w:rsidRPr="007F727E">
        <w:rPr>
          <w:rFonts w:ascii="Arial" w:hAnsi="Arial" w:cs="Arial"/>
          <w:color w:val="000000"/>
        </w:rPr>
        <w:t>. Tecnologías que aplican desde las grandes empresas hasta los pequeños productores para que lleguen a la mesa alimentos que nos hagan bien.</w:t>
      </w:r>
      <w:r w:rsidR="00245F30">
        <w:rPr>
          <w:rFonts w:ascii="Arial" w:hAnsi="Arial" w:cs="Arial"/>
          <w:color w:val="000000"/>
        </w:rPr>
        <w:t xml:space="preserve"> </w:t>
      </w:r>
      <w:r w:rsidR="00333D4B" w:rsidRPr="00333D4B">
        <w:rPr>
          <w:rFonts w:ascii="Arial" w:hAnsi="Arial" w:cs="Arial"/>
          <w:color w:val="000000"/>
        </w:rPr>
        <w:t>Se encontrarán también datos sobre la cantidad de personas dedicadas al I+D dentro de las empresas y distintos porcentajes sobre el desarrollo de soluciones para el agricultor.</w:t>
      </w:r>
      <w:r w:rsidR="00333D4B">
        <w:rPr>
          <w:rFonts w:ascii="Arial" w:hAnsi="Arial" w:cs="Arial"/>
          <w:color w:val="000000"/>
        </w:rPr>
        <w:t xml:space="preserve"> </w:t>
      </w:r>
      <w:r w:rsidR="00CB78B3">
        <w:rPr>
          <w:rFonts w:ascii="Arial" w:hAnsi="Arial" w:cs="Arial"/>
          <w:color w:val="000000"/>
        </w:rPr>
        <w:t xml:space="preserve">Asimismo, se presentan </w:t>
      </w:r>
      <w:r w:rsidR="00C8149A">
        <w:rPr>
          <w:rFonts w:ascii="Arial" w:hAnsi="Arial" w:cs="Arial"/>
          <w:color w:val="000000"/>
        </w:rPr>
        <w:t>cifras que demuestran la responsabilidad asumida por la industria en términos de desarrollo nacional</w:t>
      </w:r>
      <w:r w:rsidR="00AB6C36">
        <w:rPr>
          <w:rFonts w:ascii="Arial" w:hAnsi="Arial" w:cs="Arial"/>
          <w:color w:val="000000"/>
        </w:rPr>
        <w:t xml:space="preserve">. </w:t>
      </w:r>
      <w:r w:rsidR="00214740">
        <w:rPr>
          <w:rFonts w:ascii="Arial" w:hAnsi="Arial" w:cs="Arial"/>
          <w:color w:val="000000"/>
        </w:rPr>
        <w:t>Hay datos de</w:t>
      </w:r>
      <w:r w:rsidR="00B8289A">
        <w:rPr>
          <w:rFonts w:ascii="Arial" w:hAnsi="Arial" w:cs="Arial"/>
          <w:color w:val="000000"/>
        </w:rPr>
        <w:t xml:space="preserve"> diversos</w:t>
      </w:r>
      <w:r w:rsidR="00E90ACE">
        <w:rPr>
          <w:rFonts w:ascii="Arial" w:hAnsi="Arial" w:cs="Arial"/>
          <w:color w:val="000000"/>
        </w:rPr>
        <w:t xml:space="preserve"> tópicos</w:t>
      </w:r>
      <w:r w:rsidR="00214740">
        <w:rPr>
          <w:rFonts w:ascii="Arial" w:hAnsi="Arial" w:cs="Arial"/>
          <w:color w:val="000000"/>
        </w:rPr>
        <w:t>:</w:t>
      </w:r>
      <w:r w:rsidR="00E90ACE">
        <w:rPr>
          <w:rFonts w:ascii="Arial" w:hAnsi="Arial" w:cs="Arial"/>
          <w:color w:val="000000"/>
        </w:rPr>
        <w:t xml:space="preserve"> desde</w:t>
      </w:r>
      <w:r w:rsidR="00AB6C36">
        <w:rPr>
          <w:rFonts w:ascii="Arial" w:hAnsi="Arial" w:cs="Arial"/>
          <w:color w:val="000000"/>
        </w:rPr>
        <w:t xml:space="preserve"> </w:t>
      </w:r>
      <w:r w:rsidR="00E90ACE">
        <w:rPr>
          <w:rFonts w:ascii="Arial" w:hAnsi="Arial" w:cs="Arial"/>
          <w:color w:val="000000"/>
        </w:rPr>
        <w:t xml:space="preserve">la cantidad de </w:t>
      </w:r>
      <w:r w:rsidR="00C8149A">
        <w:rPr>
          <w:rFonts w:ascii="Arial" w:hAnsi="Arial" w:cs="Arial"/>
          <w:color w:val="000000"/>
        </w:rPr>
        <w:t>personas empleadas</w:t>
      </w:r>
      <w:r w:rsidR="00AB6C36">
        <w:rPr>
          <w:rFonts w:ascii="Arial" w:hAnsi="Arial" w:cs="Arial"/>
          <w:color w:val="000000"/>
        </w:rPr>
        <w:t xml:space="preserve"> en el sector</w:t>
      </w:r>
      <w:r w:rsidR="00E90ACE">
        <w:rPr>
          <w:rFonts w:ascii="Arial" w:hAnsi="Arial" w:cs="Arial"/>
          <w:color w:val="000000"/>
        </w:rPr>
        <w:t xml:space="preserve"> y</w:t>
      </w:r>
      <w:r w:rsidR="00AB6C36">
        <w:rPr>
          <w:rFonts w:ascii="Arial" w:hAnsi="Arial" w:cs="Arial"/>
          <w:color w:val="000000"/>
        </w:rPr>
        <w:t xml:space="preserve"> </w:t>
      </w:r>
      <w:r w:rsidR="003603CA">
        <w:rPr>
          <w:rFonts w:ascii="Arial" w:hAnsi="Arial" w:cs="Arial"/>
          <w:color w:val="000000"/>
        </w:rPr>
        <w:t xml:space="preserve">el aporte </w:t>
      </w:r>
      <w:r w:rsidR="004B3AEF">
        <w:rPr>
          <w:rFonts w:ascii="Arial" w:hAnsi="Arial" w:cs="Arial"/>
          <w:color w:val="000000"/>
        </w:rPr>
        <w:t xml:space="preserve">en exportaciones, </w:t>
      </w:r>
      <w:r w:rsidR="00E90ACE">
        <w:rPr>
          <w:rFonts w:ascii="Arial" w:hAnsi="Arial" w:cs="Arial"/>
          <w:color w:val="000000"/>
        </w:rPr>
        <w:t xml:space="preserve">hasta </w:t>
      </w:r>
      <w:r w:rsidR="004B3AEF">
        <w:rPr>
          <w:rFonts w:ascii="Arial" w:hAnsi="Arial" w:cs="Arial"/>
          <w:color w:val="000000"/>
        </w:rPr>
        <w:t>el valor de las sinergias</w:t>
      </w:r>
      <w:r w:rsidR="006D7A92">
        <w:rPr>
          <w:rFonts w:ascii="Arial" w:hAnsi="Arial" w:cs="Arial"/>
          <w:color w:val="000000"/>
        </w:rPr>
        <w:t xml:space="preserve">, </w:t>
      </w:r>
      <w:r w:rsidR="00B8289A">
        <w:rPr>
          <w:rFonts w:ascii="Arial" w:hAnsi="Arial" w:cs="Arial"/>
          <w:color w:val="000000"/>
        </w:rPr>
        <w:t xml:space="preserve">la participación en </w:t>
      </w:r>
      <w:r w:rsidR="006D7A92">
        <w:rPr>
          <w:rFonts w:ascii="Arial" w:hAnsi="Arial" w:cs="Arial"/>
          <w:color w:val="000000"/>
        </w:rPr>
        <w:t>otros eslabones de</w:t>
      </w:r>
      <w:r w:rsidR="00B8289A">
        <w:rPr>
          <w:rFonts w:ascii="Arial" w:hAnsi="Arial" w:cs="Arial"/>
          <w:color w:val="000000"/>
        </w:rPr>
        <w:t xml:space="preserve"> la cadena productiva</w:t>
      </w:r>
      <w:r w:rsidR="006D7A92">
        <w:rPr>
          <w:rFonts w:ascii="Arial" w:hAnsi="Arial" w:cs="Arial"/>
          <w:color w:val="000000"/>
        </w:rPr>
        <w:t xml:space="preserve"> y </w:t>
      </w:r>
      <w:r w:rsidR="00EA3EB8">
        <w:rPr>
          <w:rFonts w:ascii="Arial" w:hAnsi="Arial" w:cs="Arial"/>
          <w:color w:val="000000"/>
        </w:rPr>
        <w:t>el trabajo por la sustentabilidad.</w:t>
      </w:r>
    </w:p>
    <w:p w14:paraId="4FC4ECC0" w14:textId="4AE611F4" w:rsidR="00EA3EB8" w:rsidRDefault="00EA3EB8" w:rsidP="004922F8">
      <w:pPr>
        <w:spacing w:before="120"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El informe </w:t>
      </w:r>
      <w:r w:rsidR="00360504">
        <w:rPr>
          <w:rFonts w:ascii="Arial" w:hAnsi="Arial" w:cs="Arial"/>
          <w:color w:val="000000"/>
        </w:rPr>
        <w:t xml:space="preserve">de los aportes de la industria de fitosanitarios está destinado a </w:t>
      </w:r>
      <w:r w:rsidR="005C7E62">
        <w:rPr>
          <w:rFonts w:ascii="Arial" w:hAnsi="Arial" w:cs="Arial"/>
          <w:color w:val="000000"/>
        </w:rPr>
        <w:t xml:space="preserve">autoridades, comunicadores, divulgadores, productores y </w:t>
      </w:r>
      <w:r w:rsidR="00A25F8D">
        <w:rPr>
          <w:rFonts w:ascii="Arial" w:hAnsi="Arial" w:cs="Arial"/>
          <w:color w:val="000000"/>
        </w:rPr>
        <w:t xml:space="preserve">todos aquellos interesados en conocer en profundidad esta industria </w:t>
      </w:r>
      <w:r w:rsidR="00E7724F">
        <w:rPr>
          <w:rFonts w:ascii="Arial" w:hAnsi="Arial" w:cs="Arial"/>
          <w:color w:val="000000"/>
        </w:rPr>
        <w:t>que busca trabajar con transparencia, compromiso y r</w:t>
      </w:r>
      <w:r w:rsidR="000C6EF5">
        <w:rPr>
          <w:rFonts w:ascii="Arial" w:hAnsi="Arial" w:cs="Arial"/>
          <w:color w:val="000000"/>
        </w:rPr>
        <w:t>esponsabilidad para cuidar los alimentos que llegan a la mesa.</w:t>
      </w:r>
    </w:p>
    <w:p w14:paraId="774BA543" w14:textId="77777777" w:rsidR="00D147D0" w:rsidRDefault="00D147D0" w:rsidP="004922F8">
      <w:pPr>
        <w:spacing w:before="120" w:after="120"/>
        <w:jc w:val="both"/>
        <w:rPr>
          <w:rFonts w:ascii="Arial" w:hAnsi="Arial" w:cs="Arial"/>
          <w:color w:val="000000"/>
        </w:rPr>
      </w:pPr>
    </w:p>
    <w:p w14:paraId="76297491" w14:textId="77777777" w:rsidR="00131322" w:rsidRPr="00FF2BDD" w:rsidRDefault="00131322" w:rsidP="00131322">
      <w:pPr>
        <w:jc w:val="both"/>
        <w:rPr>
          <w:rFonts w:ascii="Arial" w:hAnsi="Arial" w:cs="Arial"/>
        </w:rPr>
      </w:pPr>
      <w:r w:rsidRPr="00FF2BDD">
        <w:rPr>
          <w:rFonts w:ascii="Arial" w:hAnsi="Arial" w:cs="Arial"/>
          <w:b/>
        </w:rPr>
        <w:t xml:space="preserve">Acerca de Casafe: </w:t>
      </w:r>
      <w:r w:rsidRPr="00FF2BDD">
        <w:rPr>
          <w:rFonts w:ascii="Arial" w:hAnsi="Arial" w:cs="Arial"/>
        </w:rPr>
        <w:t xml:space="preserve">La Cámara de Sanidad Agropecuaria y Fertilizantes (Casafe) representa a las empresas líderes en producción de tecnología para la protección de </w:t>
      </w:r>
      <w:r w:rsidRPr="00FF2BDD">
        <w:rPr>
          <w:rFonts w:ascii="Arial" w:hAnsi="Arial" w:cs="Arial"/>
        </w:rPr>
        <w:lastRenderedPageBreak/>
        <w:t>cultivos. Casafe apoya la sustentabilidad del negocio de la industria de fitosanitarios, convencidos de la necesidad de la interacción público-privada. Propiciamos el equilibrio entre productividad, ambiente y desarrollo integral de la sociedad, sustentados en las buenas prácticas agrícolas y en nuestros programas de Responsabilidad Social.</w:t>
      </w:r>
    </w:p>
    <w:p w14:paraId="2F69DE81" w14:textId="77777777" w:rsidR="00131322" w:rsidRPr="00FF2BDD" w:rsidRDefault="00131322" w:rsidP="00131322">
      <w:pPr>
        <w:jc w:val="both"/>
        <w:rPr>
          <w:rFonts w:ascii="Arial" w:hAnsi="Arial" w:cs="Arial"/>
        </w:rPr>
      </w:pPr>
      <w:r w:rsidRPr="00FF2BDD">
        <w:rPr>
          <w:rFonts w:ascii="Arial" w:hAnsi="Arial" w:cs="Arial"/>
        </w:rPr>
        <w:t xml:space="preserve">Para conocer más sobre nosotros visite </w:t>
      </w:r>
      <w:hyperlink r:id="rId10" w:history="1">
        <w:r w:rsidRPr="00FF2BDD">
          <w:rPr>
            <w:rStyle w:val="Hipervnculo"/>
            <w:rFonts w:ascii="Arial" w:hAnsi="Arial" w:cs="Arial"/>
          </w:rPr>
          <w:t>www.casafe.org</w:t>
        </w:r>
      </w:hyperlink>
      <w:r w:rsidRPr="00FF2BDD">
        <w:rPr>
          <w:rFonts w:ascii="Arial" w:hAnsi="Arial" w:cs="Arial"/>
        </w:rPr>
        <w:t>.</w:t>
      </w:r>
    </w:p>
    <w:tbl>
      <w:tblPr>
        <w:tblStyle w:val="Tablaconcuadrcula"/>
        <w:tblpPr w:leftFromText="141" w:rightFromText="141" w:vertAnchor="text" w:horzAnchor="margin" w:tblpY="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4238"/>
      </w:tblGrid>
      <w:tr w:rsidR="00131322" w:rsidRPr="00FF2BDD" w14:paraId="04E0A0C4" w14:textId="77777777" w:rsidTr="00EE6135">
        <w:tc>
          <w:tcPr>
            <w:tcW w:w="8978" w:type="dxa"/>
            <w:gridSpan w:val="2"/>
          </w:tcPr>
          <w:p w14:paraId="0B89D036" w14:textId="77777777" w:rsidR="00131322" w:rsidRPr="00FF2BDD" w:rsidRDefault="00131322" w:rsidP="00EE61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BDD">
              <w:rPr>
                <w:rFonts w:ascii="Arial" w:hAnsi="Arial" w:cs="Arial"/>
                <w:b/>
                <w:bCs/>
                <w:sz w:val="22"/>
                <w:szCs w:val="22"/>
              </w:rPr>
              <w:t>Contactos de Prensa</w:t>
            </w:r>
          </w:p>
          <w:p w14:paraId="410556D3" w14:textId="77777777" w:rsidR="00131322" w:rsidRPr="00FF2BDD" w:rsidRDefault="00131322" w:rsidP="00EE61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31322" w:rsidRPr="00FF2BDD" w14:paraId="128A6143" w14:textId="77777777" w:rsidTr="00EE6135">
        <w:tc>
          <w:tcPr>
            <w:tcW w:w="4489" w:type="dxa"/>
          </w:tcPr>
          <w:p w14:paraId="388436F3" w14:textId="77777777" w:rsidR="00131322" w:rsidRPr="00FF2BDD" w:rsidRDefault="00131322" w:rsidP="00EE6135">
            <w:pPr>
              <w:rPr>
                <w:rFonts w:ascii="Arial" w:hAnsi="Arial" w:cs="Arial"/>
                <w:sz w:val="22"/>
                <w:szCs w:val="22"/>
              </w:rPr>
            </w:pPr>
            <w:r w:rsidRPr="00FF2BDD">
              <w:rPr>
                <w:rFonts w:ascii="Arial" w:hAnsi="Arial" w:cs="Arial"/>
                <w:sz w:val="22"/>
                <w:szCs w:val="22"/>
              </w:rPr>
              <w:t>Magalí López Manetto</w:t>
            </w:r>
            <w:r w:rsidRPr="00FF2BDD">
              <w:rPr>
                <w:rFonts w:ascii="Arial" w:hAnsi="Arial" w:cs="Arial"/>
                <w:sz w:val="22"/>
                <w:szCs w:val="22"/>
              </w:rPr>
              <w:br/>
              <w:t>Tel.: (011) 4893-7772/3</w:t>
            </w:r>
            <w:r w:rsidRPr="00FF2BDD">
              <w:rPr>
                <w:rFonts w:ascii="Arial" w:hAnsi="Arial" w:cs="Arial"/>
                <w:sz w:val="22"/>
                <w:szCs w:val="22"/>
              </w:rPr>
              <w:br/>
            </w:r>
            <w:hyperlink r:id="rId11" w:history="1">
              <w:r w:rsidRPr="00FF2BDD">
                <w:rPr>
                  <w:rStyle w:val="Hipervnculo"/>
                  <w:rFonts w:ascii="Arial" w:hAnsi="Arial" w:cs="Arial"/>
                  <w:sz w:val="22"/>
                  <w:szCs w:val="22"/>
                </w:rPr>
                <w:t>magamanetto@casafe.org</w:t>
              </w:r>
            </w:hyperlink>
            <w:r w:rsidRPr="00FF2BD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489" w:type="dxa"/>
          </w:tcPr>
          <w:p w14:paraId="433CE783" w14:textId="77777777" w:rsidR="00131322" w:rsidRPr="00FF2BDD" w:rsidRDefault="00131322" w:rsidP="00EE6135">
            <w:pPr>
              <w:rPr>
                <w:rFonts w:ascii="Arial" w:hAnsi="Arial" w:cs="Arial"/>
                <w:sz w:val="22"/>
                <w:szCs w:val="22"/>
              </w:rPr>
            </w:pPr>
            <w:r w:rsidRPr="00FF2BDD">
              <w:rPr>
                <w:rFonts w:ascii="Arial" w:hAnsi="Arial" w:cs="Arial"/>
                <w:sz w:val="22"/>
                <w:szCs w:val="22"/>
              </w:rPr>
              <w:t>Carolina Sottocorno</w:t>
            </w:r>
            <w:r w:rsidRPr="00FF2BDD">
              <w:rPr>
                <w:rFonts w:ascii="Arial" w:hAnsi="Arial" w:cs="Arial"/>
                <w:sz w:val="22"/>
                <w:szCs w:val="22"/>
              </w:rPr>
              <w:br/>
              <w:t>Tel.: (011) 4893-7772/3</w:t>
            </w:r>
            <w:r w:rsidRPr="00FF2BDD">
              <w:rPr>
                <w:rFonts w:ascii="Arial" w:hAnsi="Arial" w:cs="Arial"/>
                <w:sz w:val="22"/>
                <w:szCs w:val="22"/>
              </w:rPr>
              <w:br/>
            </w:r>
            <w:hyperlink r:id="rId12" w:history="1">
              <w:r w:rsidRPr="00FF2BDD">
                <w:rPr>
                  <w:rStyle w:val="Hipervnculo"/>
                  <w:rFonts w:ascii="Arial" w:hAnsi="Arial" w:cs="Arial"/>
                  <w:sz w:val="22"/>
                  <w:szCs w:val="22"/>
                </w:rPr>
                <w:t>csottocorno@casafe.org</w:t>
              </w:r>
            </w:hyperlink>
            <w:r w:rsidRPr="00FF2BDD">
              <w:rPr>
                <w:rStyle w:val="Hipervnculo"/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66F8143" w14:textId="77777777" w:rsidR="000C6EF5" w:rsidRPr="000B3296" w:rsidRDefault="000C6EF5" w:rsidP="004922F8">
      <w:pPr>
        <w:spacing w:before="120" w:after="120"/>
        <w:jc w:val="both"/>
        <w:rPr>
          <w:rFonts w:ascii="Arial" w:hAnsi="Arial" w:cs="Arial"/>
          <w:color w:val="000000"/>
        </w:rPr>
      </w:pPr>
    </w:p>
    <w:sectPr w:rsidR="000C6EF5" w:rsidRPr="000B32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84093" w14:textId="77777777" w:rsidR="00234D81" w:rsidRDefault="00234D81" w:rsidP="000F0F94">
      <w:pPr>
        <w:spacing w:after="0" w:line="240" w:lineRule="auto"/>
      </w:pPr>
      <w:r>
        <w:separator/>
      </w:r>
    </w:p>
  </w:endnote>
  <w:endnote w:type="continuationSeparator" w:id="0">
    <w:p w14:paraId="1706B4AC" w14:textId="77777777" w:rsidR="00234D81" w:rsidRDefault="00234D81" w:rsidP="000F0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898C4" w14:textId="77777777" w:rsidR="00234D81" w:rsidRDefault="00234D81" w:rsidP="000F0F94">
      <w:pPr>
        <w:spacing w:after="0" w:line="240" w:lineRule="auto"/>
      </w:pPr>
      <w:r>
        <w:separator/>
      </w:r>
    </w:p>
  </w:footnote>
  <w:footnote w:type="continuationSeparator" w:id="0">
    <w:p w14:paraId="53E9F15B" w14:textId="77777777" w:rsidR="00234D81" w:rsidRDefault="00234D81" w:rsidP="000F0F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000"/>
    <w:rsid w:val="000075C5"/>
    <w:rsid w:val="000439AF"/>
    <w:rsid w:val="0008793B"/>
    <w:rsid w:val="000B3296"/>
    <w:rsid w:val="000C6EF5"/>
    <w:rsid w:val="000F0F94"/>
    <w:rsid w:val="00101820"/>
    <w:rsid w:val="00103A77"/>
    <w:rsid w:val="00131322"/>
    <w:rsid w:val="00175B53"/>
    <w:rsid w:val="001807A4"/>
    <w:rsid w:val="001960C5"/>
    <w:rsid w:val="0019621B"/>
    <w:rsid w:val="001D77D7"/>
    <w:rsid w:val="0021443B"/>
    <w:rsid w:val="00214740"/>
    <w:rsid w:val="00234D81"/>
    <w:rsid w:val="00245F30"/>
    <w:rsid w:val="0025054A"/>
    <w:rsid w:val="002A7FD6"/>
    <w:rsid w:val="00333D4B"/>
    <w:rsid w:val="003603CA"/>
    <w:rsid w:val="00360504"/>
    <w:rsid w:val="003871FE"/>
    <w:rsid w:val="003878A7"/>
    <w:rsid w:val="003B29D3"/>
    <w:rsid w:val="003D1B15"/>
    <w:rsid w:val="003D63A4"/>
    <w:rsid w:val="003E295A"/>
    <w:rsid w:val="004322F7"/>
    <w:rsid w:val="00446889"/>
    <w:rsid w:val="0045024A"/>
    <w:rsid w:val="0047738F"/>
    <w:rsid w:val="004922F8"/>
    <w:rsid w:val="0049623C"/>
    <w:rsid w:val="004A214A"/>
    <w:rsid w:val="004B3AEF"/>
    <w:rsid w:val="004B4199"/>
    <w:rsid w:val="005002F8"/>
    <w:rsid w:val="00507EAB"/>
    <w:rsid w:val="005A34C6"/>
    <w:rsid w:val="005C7E62"/>
    <w:rsid w:val="005F2C79"/>
    <w:rsid w:val="00601D0B"/>
    <w:rsid w:val="00665000"/>
    <w:rsid w:val="006D7A92"/>
    <w:rsid w:val="006E51E8"/>
    <w:rsid w:val="0071291F"/>
    <w:rsid w:val="00714BF0"/>
    <w:rsid w:val="007375BA"/>
    <w:rsid w:val="00743325"/>
    <w:rsid w:val="00745A7F"/>
    <w:rsid w:val="007520E2"/>
    <w:rsid w:val="00756B89"/>
    <w:rsid w:val="007729FF"/>
    <w:rsid w:val="00773CD5"/>
    <w:rsid w:val="007937B2"/>
    <w:rsid w:val="0079666D"/>
    <w:rsid w:val="007A4C2E"/>
    <w:rsid w:val="007A5037"/>
    <w:rsid w:val="007B11FC"/>
    <w:rsid w:val="007C1AFA"/>
    <w:rsid w:val="007C2120"/>
    <w:rsid w:val="007F727E"/>
    <w:rsid w:val="008631FE"/>
    <w:rsid w:val="00906C0C"/>
    <w:rsid w:val="0092024E"/>
    <w:rsid w:val="0094283C"/>
    <w:rsid w:val="00960E48"/>
    <w:rsid w:val="00967707"/>
    <w:rsid w:val="0098363B"/>
    <w:rsid w:val="009842A5"/>
    <w:rsid w:val="009B2120"/>
    <w:rsid w:val="00A242D8"/>
    <w:rsid w:val="00A25F8D"/>
    <w:rsid w:val="00AB6C36"/>
    <w:rsid w:val="00AB755B"/>
    <w:rsid w:val="00AC52FC"/>
    <w:rsid w:val="00AC7086"/>
    <w:rsid w:val="00AE37E8"/>
    <w:rsid w:val="00B25C41"/>
    <w:rsid w:val="00B32C9B"/>
    <w:rsid w:val="00B7141D"/>
    <w:rsid w:val="00B8289A"/>
    <w:rsid w:val="00B90762"/>
    <w:rsid w:val="00BB68EE"/>
    <w:rsid w:val="00BD7AD0"/>
    <w:rsid w:val="00BD7F9A"/>
    <w:rsid w:val="00BE2478"/>
    <w:rsid w:val="00BE7022"/>
    <w:rsid w:val="00BF7BC7"/>
    <w:rsid w:val="00C2231E"/>
    <w:rsid w:val="00C549BF"/>
    <w:rsid w:val="00C636F7"/>
    <w:rsid w:val="00C74E3B"/>
    <w:rsid w:val="00C8149A"/>
    <w:rsid w:val="00C95C79"/>
    <w:rsid w:val="00CB78B3"/>
    <w:rsid w:val="00CC323B"/>
    <w:rsid w:val="00CD36F4"/>
    <w:rsid w:val="00CF0A92"/>
    <w:rsid w:val="00CF5991"/>
    <w:rsid w:val="00D147D0"/>
    <w:rsid w:val="00D63A84"/>
    <w:rsid w:val="00DA0097"/>
    <w:rsid w:val="00DE2A63"/>
    <w:rsid w:val="00E13D47"/>
    <w:rsid w:val="00E7724F"/>
    <w:rsid w:val="00E865D4"/>
    <w:rsid w:val="00E90ACE"/>
    <w:rsid w:val="00E940D4"/>
    <w:rsid w:val="00EA3EB8"/>
    <w:rsid w:val="00EF7C44"/>
    <w:rsid w:val="00F1480E"/>
    <w:rsid w:val="00F154BC"/>
    <w:rsid w:val="00F621CD"/>
    <w:rsid w:val="00FC38CE"/>
    <w:rsid w:val="00F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D3C33"/>
  <w15:chartTrackingRefBased/>
  <w15:docId w15:val="{1A7CCB10-DE3E-40A1-8C7D-B189026A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3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1018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182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0182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182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01820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0F0F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0F94"/>
  </w:style>
  <w:style w:type="paragraph" w:styleId="Piedepgina">
    <w:name w:val="footer"/>
    <w:basedOn w:val="Normal"/>
    <w:link w:val="PiedepginaCar"/>
    <w:uiPriority w:val="99"/>
    <w:unhideWhenUsed/>
    <w:rsid w:val="000F0F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0F94"/>
  </w:style>
  <w:style w:type="character" w:styleId="Hipervnculo">
    <w:name w:val="Hyperlink"/>
    <w:basedOn w:val="Fuentedeprrafopredeter"/>
    <w:uiPriority w:val="99"/>
    <w:unhideWhenUsed/>
    <w:rsid w:val="0013132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131322"/>
    <w:pPr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csottocorno@casafe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gamanetto@casafe.org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asafe.or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39C87F3031A2742A270B835BCBDF285" ma:contentTypeVersion="13" ma:contentTypeDescription="Crear nuevo documento." ma:contentTypeScope="" ma:versionID="f37027f71c92b40d0768dfc4e27fcbca">
  <xsd:schema xmlns:xsd="http://www.w3.org/2001/XMLSchema" xmlns:xs="http://www.w3.org/2001/XMLSchema" xmlns:p="http://schemas.microsoft.com/office/2006/metadata/properties" xmlns:ns2="6a7cc82d-fdf9-48f4-8808-2e1d3ff7952b" xmlns:ns3="ad5fcc1b-0cbd-4c48-accc-78a24f5e0c85" targetNamespace="http://schemas.microsoft.com/office/2006/metadata/properties" ma:root="true" ma:fieldsID="80fc21a5f8309a3a5b95260fab5d150a" ns2:_="" ns3:_="">
    <xsd:import namespace="6a7cc82d-fdf9-48f4-8808-2e1d3ff7952b"/>
    <xsd:import namespace="ad5fcc1b-0cbd-4c48-accc-78a24f5e0c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cc82d-fdf9-48f4-8808-2e1d3ff795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5fcc1b-0cbd-4c48-accc-78a24f5e0c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3B1E7F-ACA0-49F9-B537-99A45E808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cc82d-fdf9-48f4-8808-2e1d3ff7952b"/>
    <ds:schemaRef ds:uri="ad5fcc1b-0cbd-4c48-accc-78a24f5e0c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ACA4F1-2E40-4601-A143-DA8B53FE9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C97BF-83B6-4D65-90A2-47BD596AF2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Sottocorno</dc:creator>
  <cp:keywords/>
  <dc:description/>
  <cp:lastModifiedBy>Agostina Ormeno</cp:lastModifiedBy>
  <cp:revision>2</cp:revision>
  <dcterms:created xsi:type="dcterms:W3CDTF">2021-08-12T17:42:00Z</dcterms:created>
  <dcterms:modified xsi:type="dcterms:W3CDTF">2021-08-12T17:42:00Z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0x010100139C87F3031A2742A270B835BCBDF285</vt:lpwstr>
  </property>
</Properties>
</file>